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A8E70" w14:textId="77777777" w:rsidR="005E5556" w:rsidRPr="00CE1165" w:rsidRDefault="005E5556" w:rsidP="005E5556">
      <w:pPr>
        <w:spacing w:after="18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«Утверждаю»</w:t>
      </w:r>
    </w:p>
    <w:p w14:paraId="77974DCE" w14:textId="77777777" w:rsidR="005E5556" w:rsidRPr="00CE1165" w:rsidRDefault="005E5556" w:rsidP="00A64AC5">
      <w:pPr>
        <w:spacing w:after="0" w:line="240" w:lineRule="atLeas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Генеральный      директор </w:t>
      </w:r>
    </w:p>
    <w:p w14:paraId="2DE91822" w14:textId="77777777" w:rsidR="00A64AC5" w:rsidRPr="00CE1165" w:rsidRDefault="005E5556" w:rsidP="00A64AC5">
      <w:pPr>
        <w:spacing w:after="0" w:line="240" w:lineRule="atLeas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АО ТД «ТЦ - Поволжье»</w:t>
      </w:r>
    </w:p>
    <w:p w14:paraId="0290BFFE" w14:textId="5E924EE2" w:rsidR="005E5556" w:rsidRPr="00CE1165" w:rsidRDefault="005E5556" w:rsidP="00A64AC5">
      <w:pPr>
        <w:spacing w:after="0" w:line="240" w:lineRule="atLeas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</w:p>
    <w:p w14:paraId="062212F9" w14:textId="77777777" w:rsidR="005E5556" w:rsidRPr="00CE1165" w:rsidRDefault="005E5556" w:rsidP="005E5556">
      <w:pPr>
        <w:spacing w:after="18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__________________М.В. Самсонов</w:t>
      </w:r>
    </w:p>
    <w:p w14:paraId="643E8790" w14:textId="77777777" w:rsidR="005E5556" w:rsidRPr="00CE1165" w:rsidRDefault="005E5556" w:rsidP="005E5556">
      <w:pPr>
        <w:spacing w:after="18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«____» _______________2026 г.</w:t>
      </w:r>
    </w:p>
    <w:p w14:paraId="4DE39D7B" w14:textId="77777777" w:rsidR="005E5556" w:rsidRPr="00CE1165" w:rsidRDefault="005E5556" w:rsidP="005E5556">
      <w:pPr>
        <w:spacing w:after="18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14:paraId="301D641B" w14:textId="77777777" w:rsidR="005E5556" w:rsidRPr="00CE1165" w:rsidRDefault="005E5556" w:rsidP="00A64AC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ПРАВИЛА ПОЛЬЗОВАНИЯ АВТОМОБИЛЬНОЙ ПАРКОВКОЙ</w:t>
      </w:r>
    </w:p>
    <w:p w14:paraId="72963347" w14:textId="77777777" w:rsidR="005E5556" w:rsidRPr="00CE1165" w:rsidRDefault="005E5556" w:rsidP="00A64AC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ТРЦ «ТАУ ГАЛЕРЕЯ»</w:t>
      </w:r>
    </w:p>
    <w:p w14:paraId="1FBBCCFE" w14:textId="77777777" w:rsidR="00A64AC5" w:rsidRPr="00CE1165" w:rsidRDefault="00A64AC5" w:rsidP="00A64AC5">
      <w:pPr>
        <w:spacing w:after="0" w:line="24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EA72A99" w14:textId="46C113FC" w:rsidR="007B7A6D" w:rsidRPr="00CE1165" w:rsidRDefault="007B7A6D" w:rsidP="005E5556">
      <w:pPr>
        <w:spacing w:after="18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Въезжая на территорию платной Парковки ТРЦ «Тау Галерея», посетители соглашаются соблюдать и выполнять настоящие Правила. </w:t>
      </w:r>
    </w:p>
    <w:p w14:paraId="073A11F9" w14:textId="53FFB4D0" w:rsidR="005E5556" w:rsidRPr="00CE1165" w:rsidRDefault="005E5556" w:rsidP="00A64AC5">
      <w:pPr>
        <w:pStyle w:val="a7"/>
        <w:numPr>
          <w:ilvl w:val="0"/>
          <w:numId w:val="4"/>
        </w:numPr>
        <w:spacing w:before="120" w:after="48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ТЕРМИНЫ И ОПРЕДЕЛЕНИЯ</w:t>
      </w:r>
    </w:p>
    <w:p w14:paraId="59D03594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          Термины, используемые в настоящих Правилах с заглавной буквы, имеют значения, изложенные в нижеприведенном списке определений:</w:t>
      </w:r>
    </w:p>
    <w:p w14:paraId="23A44A7B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1.1.1.               «Владелец» - АО «ТД «ТЦ-Поволжье», ИНН 6453012534, предоставляющий право размещения Транспортного средства на Парковке на условиях, изложенных в настоящих Правилах.</w:t>
      </w:r>
    </w:p>
    <w:p w14:paraId="70CA10BF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1.1.2.               «Пользователь» - физическое лицо, имеющее право управления Транспортным средством (представитель, который имеет право управления транспортным средством), индивидуальные предприниматели или юридические лица.</w:t>
      </w:r>
    </w:p>
    <w:p w14:paraId="12F154D8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1.1.3.               «Транспортное средство»/ «ТС» - принадлежащий Пользователю на праве собственности или ином законном основании автомобиль, соответствующий следующим требованиям:</w:t>
      </w:r>
    </w:p>
    <w:p w14:paraId="4F5093D9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1.1.3.1.         габариты не более 2,10 м высотой и 6,00 м длиной;</w:t>
      </w:r>
    </w:p>
    <w:p w14:paraId="6144BA35" w14:textId="1C7819FD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1.1.3.2.           находящийся не в аварийном и (или) загрязненном состоянии, без значительных кузовных повреждений, не на буксире, </w:t>
      </w:r>
      <w:r w:rsidR="00AD410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государственными регистрационными знаками</w:t>
      </w:r>
      <w:r w:rsidR="007A7CA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F0184C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24A85CF2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1.1.4.         «Машино-Место» - графически обозначенная (путем нанесения напольной разметки или иным образом) часть Парковки, предназначенная для размещения одного ТС.</w:t>
      </w:r>
    </w:p>
    <w:p w14:paraId="6A0273A6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1.1.5.           «Парковка» - специально оборудованная Машино-Местами часть здания ТРЦ «Тау Галерея» по адресу: г. Саратов, проспект им. 50 лет, </w:t>
      </w:r>
      <w:proofErr w:type="spellStart"/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зд</w:t>
      </w:r>
      <w:proofErr w:type="spellEnd"/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91 Д, предназначенная для временного возмездного размещения ТС.</w:t>
      </w:r>
    </w:p>
    <w:p w14:paraId="7B1B88EF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1.1.6.           «Режим работы Парковки» - время работы парковки, в течение которого Пользователь вправе размещать ТС на Парковке.</w:t>
      </w:r>
    </w:p>
    <w:p w14:paraId="6A612CA9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1.1.7.        «Размещение Транспортного средства» - установка ТС на Парковке на свободном Машино-Месте.</w:t>
      </w:r>
    </w:p>
    <w:p w14:paraId="2CFB48B4" w14:textId="662ABFB9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1.1.8.            «Свободное Машино-Место» - Машино-Место, не занятое другим ТС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3F20FE27" w14:textId="53F4EBC9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1.1.9.         «Парковочная сессия» - период времени, на который Пользователь разместил ТС в рамках режима работы Парковки, подлежащий оплате.</w:t>
      </w:r>
      <w:r w:rsidR="007B7A6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Парковочная сессия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начинается с даты и времени въезда и выдачи Парковочного талона и заканчивается после даты и времени выезда ТС с территории парковки.</w:t>
      </w:r>
    </w:p>
    <w:p w14:paraId="6FC2F30F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1.1.10.        «Тарифы» - размер платы за весь период Парковочной сессии за размещение ТС на Парковке, указанные в Приложении № 1 к Правилам.</w:t>
      </w:r>
    </w:p>
    <w:p w14:paraId="24F37EF0" w14:textId="110A1B4A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1.1.11.        «Акцепт» - ответ Пользователя о принятии Оферты путем размещения ТС после въезда на Парковку.</w:t>
      </w:r>
    </w:p>
    <w:p w14:paraId="2C5973A9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1.1.12.   В настоящей оферте могут быть использованы термины, не определенные в пункте 1.1. В этих случаях толкование терминов производится в соответствии с текстом и смыслом данной оферты. В случае отсутствия однозначного толкования термина в тексте оферты, следует руководствоваться законодательством Российской Федерации и обычаями деловой практики в соответствующей сфере деятельности.</w:t>
      </w:r>
    </w:p>
    <w:p w14:paraId="7EB6F641" w14:textId="77777777" w:rsidR="005E5556" w:rsidRPr="00CE1165" w:rsidRDefault="005E5556" w:rsidP="005E555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2.      ОБЩИЕ ПРАВИЛА</w:t>
      </w:r>
    </w:p>
    <w:p w14:paraId="4C120FFA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2.1.              Настоящий документ является публичной офертой Владельца на оказание услуг на возмездной основе и предоставлению права временного размещения ТС на территории Парковки с Пользователем.</w:t>
      </w:r>
    </w:p>
    <w:p w14:paraId="6BFBC71B" w14:textId="69282115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2.2.              В соответствии с пунктом 3 статьи 438 ГК РФ акцепт оферты равносилен заключению договора на условиях, изложенных в оферте. Пользователь обязан полностью ознакомиться с настоящим документом </w:t>
      </w:r>
      <w:r w:rsidR="003A353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 момента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въезда на территорию Парковки.</w:t>
      </w:r>
    </w:p>
    <w:p w14:paraId="3512361E" w14:textId="24D47DA6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2.3.          Правила пользования Парковкой являются обязательными для всех Пользователей Парковки. Пользователь выражает свое безоговорочное согласие со всеми условиями настоящего документа</w:t>
      </w:r>
      <w:r w:rsidR="007B7A6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 момента въезда на </w:t>
      </w:r>
      <w:r w:rsidR="003A353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</w:t>
      </w:r>
      <w:r w:rsidR="007B7A6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арковку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16B2F88A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2.4.          Пользователь самостоятельно принимает решение о въезде на Парковку.</w:t>
      </w:r>
    </w:p>
    <w:p w14:paraId="6AF57F3A" w14:textId="056B00CE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2.5.          Парковочное оборудование функционирует корректно при наличии карты постоянного посетителя или парковочного талона и на ТС </w:t>
      </w:r>
      <w:r w:rsidR="001274C0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хорошо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читаемого </w:t>
      </w:r>
      <w:r w:rsidR="001274C0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 без загрязнений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государственного номерного знака.</w:t>
      </w:r>
    </w:p>
    <w:p w14:paraId="671EBDA4" w14:textId="6F71D516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2.6.          Предоставление Машино-места для размещения ТС на Парковке является платным, за исключением случае</w:t>
      </w:r>
      <w:r w:rsidR="007B7A6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установленных пунктами 5.2.,5.3, 5.4.</w:t>
      </w:r>
    </w:p>
    <w:p w14:paraId="215E3A3C" w14:textId="4BC59BC2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2.7.          Пребывание на территории Парковки ТС с момента въезда на Парковку считается акцептом оферты и заключением между Пользователем и Владельцем договора оказания платных услуг по предоставлению права временного размещения ТС на территории Парковки на условиях, изложенных в настоящих Правилах, а также является согласием с пунктами Правил пользования Парковкой.</w:t>
      </w:r>
    </w:p>
    <w:p w14:paraId="36ECDABA" w14:textId="7D08B06A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2.8.         Парковка является неохраняемой. Размещение ТС на территории Парковки не является заключением договора хранения</w:t>
      </w:r>
      <w:r w:rsidR="00C529A2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 не содержит в себе элементов</w:t>
      </w:r>
      <w:r w:rsidR="007B7A6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C529A2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иного договора, с условиями которого на Владельца может быть возложена ответственность за сохранность ТС или иного имущества Пользователя (в т. ч. находящегося в ТС)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Владелец не оказывает услуг хранения или охраны ТС, а также работы по ремонту ТС, его заправке, техническому обслуживанию, мойке и иных работ и/или услуг, не указанных в Правилах. Владелец не несет ответственность за утрату, хищение, повреждение или нарушение комплектности ТС, за утрату, хищение любого другого имущества Пользователя, размещенного на территории Парковки, в том числе оставленного в ТС.</w:t>
      </w:r>
    </w:p>
    <w:p w14:paraId="378FDDA0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2.9.     Пользователь не передает Владельцу во владение и (или) в пользование ТС.</w:t>
      </w:r>
    </w:p>
    <w:p w14:paraId="2536049D" w14:textId="186550CE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 xml:space="preserve">2.10.     Режим работы Парковки – </w:t>
      </w:r>
      <w:r w:rsidR="00A93AF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 08.00</w:t>
      </w:r>
      <w:r w:rsidR="003A353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ч.</w:t>
      </w:r>
      <w:r w:rsidR="00A93AF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до 23.00</w:t>
      </w:r>
      <w:r w:rsidR="003A353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ч.</w:t>
      </w:r>
      <w:r w:rsidR="00A93AF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(ежедневно без выходных и перерывов).</w:t>
      </w:r>
    </w:p>
    <w:p w14:paraId="245BCB6F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2.11.     Парковка оборудована 3 въездами и 3 выездами:</w:t>
      </w:r>
    </w:p>
    <w:p w14:paraId="70983757" w14:textId="5164C36D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два въезда</w:t>
      </w:r>
      <w:r w:rsidR="007B7A6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 два выезда в здании ТРЦ «ТАУ Галерея» со стороны проспекта им. 50 лет Октября. Зона въезда обозначена соответствующими дорожными знаками.</w:t>
      </w:r>
    </w:p>
    <w:p w14:paraId="1A8FF287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один выезд и один выезд в здании ТРЦ «ТАУ Галерея» со стороны улицы Им. Дубовикова Б.А.  Зона въезда обозначена соответствующими дорожными знаками.</w:t>
      </w:r>
    </w:p>
    <w:p w14:paraId="1F57EA81" w14:textId="016A1761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2.12.          В случае отсутствия свободных Машино-Мест Пользователь </w:t>
      </w:r>
      <w:r w:rsidR="00A93AF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 должен въезжать на территорию парковки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A93AF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Количество свободных мест указано на специальном табло, установленном на въезде. </w:t>
      </w:r>
    </w:p>
    <w:p w14:paraId="0ACC18F4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2.13.          Владелец вправе в одностороннем порядке вносить изменения в настоящие Правила. Пользователь обязуется их соблюдать или прекратить пользование услугами.</w:t>
      </w:r>
    </w:p>
    <w:p w14:paraId="52E6040F" w14:textId="48BA3D05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2.14. Перед въездом на территорию Парковки убедитесь, что Ваше ТС снабжено государственными регистрационными знаками</w:t>
      </w:r>
      <w:r w:rsidR="00F0184C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РФ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установленными по соответствующим правилам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очищены от </w:t>
      </w:r>
      <w:r w:rsidR="00A93AF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различных загрязнений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хорошо читаемы.</w:t>
      </w:r>
    </w:p>
    <w:p w14:paraId="5D368EDC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2.15. </w:t>
      </w:r>
      <w:r w:rsidR="001D053E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Владелец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Парковки оставляет за собой право отказать во въезде за нарушение Правил парковки в прошлых парковочных сессиях.</w:t>
      </w:r>
    </w:p>
    <w:p w14:paraId="11137ED8" w14:textId="77777777" w:rsidR="005E5556" w:rsidRPr="00CE1165" w:rsidRDefault="005E5556" w:rsidP="005E555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3.      ПРАВИЛА ВЪЕЗДА НА ПАРКОВКУ</w:t>
      </w:r>
    </w:p>
    <w:p w14:paraId="33F5CDAE" w14:textId="36D952D2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3.1.              Въезд на территорию Парковки осуществляется в специально обозначенном месте въезда, оборудованном въездной стойкой и шлагбаумом. Аппаратный комплекс оснащен устройством выдачи парковочного талона и считывателем регистрационных знаков ТС, регистрационный знак ТС должен быть унифицированных формы и размера, чистым и недеформированным для обеспечения автоматического распознавания</w:t>
      </w:r>
      <w:r w:rsidRPr="00CE1165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ru-RU"/>
        </w:rPr>
        <w:t>.</w:t>
      </w:r>
      <w:r w:rsidR="00F0184C" w:rsidRPr="00CE1165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ru-RU"/>
        </w:rPr>
        <w:t xml:space="preserve">  </w:t>
      </w:r>
    </w:p>
    <w:p w14:paraId="77E0624D" w14:textId="1484D651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3.2.              Каждое открытие шлагбаума позволяет проехать только одному ТС. Следующее ТС вправе начать движение под стрелу шлагбаума только после того, как предыдущее ТС покинет обозначенную зону шлагбаума. Шлагбаум закроется, а потом вновь откроется после выдачи Парковочного талона и автоматического распознавания регистрационного номера следующего ТС.</w:t>
      </w:r>
    </w:p>
    <w:p w14:paraId="762818DC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3.3.              Для въезда на Парковку необходимо подъехать к въездной стойке, нажать кнопку выдачи Парковочного талона, и после получения талона и автоматического распознавания регистрационного номера ТС и открытия шлагбаума, Пользователь въезжает на территорию Парковки и размещает ТС в соответствии с разметкой.</w:t>
      </w:r>
    </w:p>
    <w:p w14:paraId="7B4E978B" w14:textId="58BEAE94" w:rsidR="005E5556" w:rsidRPr="00CE1165" w:rsidRDefault="00A05FB4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3.4. 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случае если, регистрационный номер ТС не распознается Аппаратным комплексом и шлагбаум не открывается, Пользователь обращается в службу парковки, нажав на выездной стойке кнопку связи с оператором.</w:t>
      </w:r>
    </w:p>
    <w:p w14:paraId="1118B7CB" w14:textId="017A2C95" w:rsidR="005E5556" w:rsidRPr="00CE1165" w:rsidRDefault="00A05FB4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strike/>
          <w:color w:val="FF0000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3.5. 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Момент заезда ТС на территорию Парковки</w:t>
      </w:r>
      <w:r w:rsidR="007B7A6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является началом</w:t>
      </w:r>
      <w:r w:rsidR="007B7A6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Парковочной сессии. </w:t>
      </w:r>
    </w:p>
    <w:p w14:paraId="7BEDC208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3.6. Въезд на территорию Парковки может быть приостановлен по решению </w:t>
      </w:r>
      <w:r w:rsidR="001D053E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Владельца Парковки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6B39B0A1" w14:textId="77777777" w:rsidR="005E5556" w:rsidRPr="00CE1165" w:rsidRDefault="005E5556" w:rsidP="00557CD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4.      ДВИЖЕНИЕ ПО ТЕРРИТОРИИ ПАРКОВКИ</w:t>
      </w:r>
    </w:p>
    <w:p w14:paraId="1F39F6EB" w14:textId="713A5945" w:rsidR="005E5556" w:rsidRPr="00CE1165" w:rsidRDefault="005E5556" w:rsidP="00557CD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И</w:t>
      </w:r>
      <w:r w:rsidR="00C653E4"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УСЛОВИЯ РАЗМЕЩЕНИЯ ТС НА ПАРКОВКЕ</w:t>
      </w:r>
    </w:p>
    <w:p w14:paraId="0DC2548A" w14:textId="77777777" w:rsidR="00557CD2" w:rsidRPr="00CE1165" w:rsidRDefault="00557CD2" w:rsidP="00557CD2">
      <w:pPr>
        <w:spacing w:after="0" w:line="24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331EA54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4.1.              Движение ТС по территории Парковки осуществляется в соответствии с установленными знаками и дорожной разметкой.</w:t>
      </w:r>
    </w:p>
    <w:p w14:paraId="5CF77B32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4.2.              Разрешенная скорость движения ТС 10 км/ч.</w:t>
      </w:r>
    </w:p>
    <w:p w14:paraId="1D3E0F8C" w14:textId="38D91683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4.3.              При передвижении по территории Парковки необходимо руководствоваться ПДД РФ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70E7344A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4.4.              Преимущество движения по территории Парковки принадлежит пешеходам.</w:t>
      </w:r>
    </w:p>
    <w:p w14:paraId="70CDF131" w14:textId="3B183AC9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4.5.              Размещение (стоянка) ТС разрешено строго в соответствии с установленной разметкой и дорожными знаками.</w:t>
      </w:r>
      <w:r w:rsidR="00C653E4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</w:t>
      </w:r>
      <w:r w:rsidR="00ED6F5E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случае нарушения правила размещения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</w:t>
      </w:r>
      <w:r w:rsidR="00ED6F5E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</w:t>
      </w:r>
      <w:r w:rsidR="00C653E4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ладелец оставляет за собой право переместить ТС только в исключительных случаях – при угрозе жизни или здоровью посетителей, имуществу 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посетителей, либо</w:t>
      </w:r>
      <w:r w:rsidR="00C653E4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ТРЦ. При этом, ответственности</w:t>
      </w:r>
      <w:r w:rsidR="0025493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 повреждения ТС в указанных случаях 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</w:t>
      </w:r>
      <w:r w:rsidR="0025493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ладелец не несет.</w:t>
      </w:r>
    </w:p>
    <w:p w14:paraId="27AADDD0" w14:textId="2B93F37C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4.6.              Запрещается занимать более одного Машино-места.</w:t>
      </w:r>
      <w:r w:rsidR="00C653E4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610C3586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4.7.              Покидая ТС, Пользователь обязан взять с собой ценные вещи и убедиться в надежности запирания замков.</w:t>
      </w:r>
    </w:p>
    <w:p w14:paraId="2C6E4207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4.8.              За повреждение или кражу ТС, а также за сохранность вещей, хранящихся в ТС, Владелец ответственности не несет.</w:t>
      </w:r>
    </w:p>
    <w:p w14:paraId="1CE7D30C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4.9.              Риски случайной гибели и повреждения ТС в течение всей Парковочной сессии лежат на Пользователе.</w:t>
      </w:r>
    </w:p>
    <w:p w14:paraId="0498384C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4.10.          Владелец не несет ответственности за временное отсутствие свободных Машино-Мест на Парковке.</w:t>
      </w:r>
    </w:p>
    <w:p w14:paraId="5EB47348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4.11.          Пользователь обязан воздерживаться от совершения каких-либо действий, препятствующих деятельности или наносящих ущерб владельцам ТС, находящихся на территории Парковки. Владелец не несет ответственности за ущерб, причиненный Пользователем ТС, размещенным на территории Парковки.</w:t>
      </w:r>
    </w:p>
    <w:p w14:paraId="4BB7696C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4.12.          Пользователь обязан освободить территорию Парковки от ТС в случае наличия неисправности, создающую угрозу причинения ущерба третьим лицам.</w:t>
      </w:r>
    </w:p>
    <w:p w14:paraId="56542D06" w14:textId="65F093F1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случае, если Пользователь находится на Парковке во время объявления эвакуации при возникновении Пожарной и/или других опасностей, Пользователь</w:t>
      </w:r>
      <w:r w:rsidR="00F07C2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обязан освободить территорию Парковки без перерасчета платы за Парковку.</w:t>
      </w:r>
    </w:p>
    <w:p w14:paraId="76502262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4.13.          Владелец Парковки имеет право отказать в предоставлении Пользователю права размещения ТС на Парковке в случае, если Пользователем ранее были нарушены настоящие Правила, если Пользователь не внес оплату за Парковку, либо иным образом причинял Владельцу убытки. При отказе в предоставлении Пользователю права размещения ТС на Парковке шлагбаум на въезд не открывается.</w:t>
      </w:r>
    </w:p>
    <w:p w14:paraId="7B43F652" w14:textId="16DF92A3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4.14.          В случае проведения Владельцем </w:t>
      </w:r>
      <w:r w:rsidR="008206C4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неотложных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аварийных работ, Пользователь, по требованию Владельца, обязан переместить ТС на другое указанное Владельцем Машино-Место. В случае возникновения вопросов по размещению/перемещению ТС Пользователь может обратиться по телефону: 30-22-59.</w:t>
      </w:r>
    </w:p>
    <w:p w14:paraId="794D9734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4.15.          Пользователь не вправе передавать право пользования по Договору иным лицам без письменного согласия Владельца.</w:t>
      </w:r>
    </w:p>
    <w:p w14:paraId="30AEA9FE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4.16.          Пользователь обязуется использовать Парковку исключительно по назначению, предусмотренному п. 2.1 Правил.</w:t>
      </w:r>
    </w:p>
    <w:p w14:paraId="37BC31BE" w14:textId="4D9C166A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4.17.          Пользователь обязуется внести оплату за Па</w:t>
      </w:r>
      <w:r w:rsidR="00ED6F5E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ковку в установленные в настоящих Правилах сроки по Тарифам, установленным в Приложении № 1.</w:t>
      </w:r>
    </w:p>
    <w:p w14:paraId="49CD0FE7" w14:textId="69DD7356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4.18.          </w:t>
      </w:r>
      <w:r w:rsidR="003E00A1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Пользователь обязуется н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допускать, распространение на Машино-Месте и в целом на Парковке мусора, грязи, разлития и вытекания с ТС масел, иных жидкостей.</w:t>
      </w:r>
      <w:r w:rsidR="003E00A1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Перед въездом на парковку ТС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должно быть </w:t>
      </w:r>
      <w:r w:rsidR="003E00A1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очищено от снега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наледей и др</w:t>
      </w:r>
      <w:r w:rsidR="003E00A1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угих загрязнений.</w:t>
      </w:r>
    </w:p>
    <w:p w14:paraId="5AE7EE81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4.19.          Пользователь обязуется соблюдать противопожарные, технические, санитарные и иные нормативные требования, предъявляемые к эксплуатации Парковки.</w:t>
      </w:r>
    </w:p>
    <w:p w14:paraId="0EB59FAF" w14:textId="77777777" w:rsidR="005E5556" w:rsidRPr="00CE1165" w:rsidRDefault="005E5556" w:rsidP="005E555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5.      ОПЛАТА ПАРКОВКИ</w:t>
      </w:r>
    </w:p>
    <w:p w14:paraId="68BBC7BA" w14:textId="19F0BF49" w:rsidR="005E5556" w:rsidRPr="00CE1165" w:rsidRDefault="005E5556" w:rsidP="002F55D9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5.1.              Оплата за размещение ТС на Парковке (за Парковочную сессию)</w:t>
      </w:r>
      <w:r w:rsidR="00F07C2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осуществляется в соответствии с Тарифами, указанными в Приложении № 1 следующими способами:</w:t>
      </w:r>
    </w:p>
    <w:p w14:paraId="06EA0B88" w14:textId="7775E84A" w:rsidR="005E5556" w:rsidRPr="00CE1165" w:rsidRDefault="005E5556" w:rsidP="00A64AC5">
      <w:pPr>
        <w:pStyle w:val="a7"/>
        <w:numPr>
          <w:ilvl w:val="0"/>
          <w:numId w:val="1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Оплата Парковочной сессии через Систему быстрых платежей (СБП) посредством сканирования QR-кода на парковочном талоне с помощью смартфона; при сканировании QR-кода Пользователь переходит на платежную страницу и действует согласно инструкциям. На странице отображается,</w:t>
      </w:r>
      <w:r w:rsidR="004E3EE8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регистрационный номер ТС, время</w:t>
      </w:r>
      <w:r w:rsidR="004E3EE8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Парковочной сессии и стоимость для оплаты.</w:t>
      </w:r>
    </w:p>
    <w:p w14:paraId="5BC91587" w14:textId="27F57D9B" w:rsidR="005E5556" w:rsidRPr="00CE1165" w:rsidRDefault="005E5556" w:rsidP="00A64AC5">
      <w:pPr>
        <w:pStyle w:val="a7"/>
        <w:numPr>
          <w:ilvl w:val="0"/>
          <w:numId w:val="1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Оплата парковочной сессии</w:t>
      </w:r>
      <w:r w:rsidR="0025493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через терминал расположенным на выездных стойках. Пользователь сканирует парковочный талон. На экране отображается информация о количестве времени пребывания на территории парковки и стоимость оказанной услуги. Оплата производится безналичным способом банковской картой или смартфоном посредством NFC. Кассовый чек выдаётся в формате QR- кода.</w:t>
      </w:r>
    </w:p>
    <w:p w14:paraId="4C4BD3EE" w14:textId="6FE2E7B4" w:rsidR="005E5556" w:rsidRPr="00CE1165" w:rsidRDefault="005E5556" w:rsidP="00A64AC5">
      <w:pPr>
        <w:pStyle w:val="a7"/>
        <w:numPr>
          <w:ilvl w:val="0"/>
          <w:numId w:val="1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Оплата Парковочной сессии через терминал оплаты парковки (далее - Паркомат). Паркоматы</w:t>
      </w:r>
      <w:r w:rsidR="0025493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количестве четырёх единиц размещены на выходе на территорию парковки в зоне расположения траволаторов вход/выход магазина «Ашан». Пользователь сканирует Парковочный талон или указывает регистрационный номер ТС, после чего ему отображается информация о количестве времени, проведенного на парковке и стоимость услуги парковки. Оплата Парковочной сессии осуществляется путем внесения наличных денежных купюр, либо банковской картой. При оплате наличными денежными средствами Паркомат сдачу не выдаёт из-за отсутствия технической возможности. Оплату наличными купюрами необходимо производить в размере стоимости парковочной сессии.</w:t>
      </w:r>
    </w:p>
    <w:p w14:paraId="140E1CEB" w14:textId="59BD47B3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5.2.              Бесплатное пребывание ТС на Парковке предоставляется только инвалидам при наличии оригинала удостоверения инвалида, в соответствии со статьей 15 Федерального закона от 24.11.1995 г. N 181-ФЗ «О социальной защите инвалидов в </w:t>
      </w:r>
      <w:proofErr w:type="gramStart"/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Российской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Федерации</w:t>
      </w:r>
      <w:proofErr w:type="gramEnd"/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».</w:t>
      </w:r>
      <w:r w:rsidR="00F07C2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C529A2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Бесплатная парковка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</w:t>
      </w:r>
      <w:proofErr w:type="gramStart"/>
      <w:r w:rsidR="00C529A2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осущест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вляется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</w:t>
      </w:r>
      <w:proofErr w:type="gramEnd"/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proofErr w:type="gramStart"/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рабочие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часы</w:t>
      </w:r>
      <w:proofErr w:type="gramEnd"/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5493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ТРЦ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 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асов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00</w:t>
      </w:r>
      <w:r w:rsidR="0025493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минут до 23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</w:t>
      </w:r>
      <w:r w:rsidR="00CE116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асов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00</w:t>
      </w:r>
      <w:r w:rsidR="00254933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010F0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минут</w:t>
      </w:r>
      <w:r w:rsidR="00C529A2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 местах специально оборудованных для парковки ТС инвалидов, обозначенных соответствующими дорожными знаками и (или) разметкой.</w:t>
      </w:r>
    </w:p>
    <w:p w14:paraId="7C781379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5.3.              В целях реализации права на бесплатное пребывание на Парковке ТС должно соответствовать следующим требованиям:</w:t>
      </w:r>
    </w:p>
    <w:p w14:paraId="258FFA53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а) информация о ТС должна быть внесена в Федеральный реестр инвалидов;</w:t>
      </w:r>
    </w:p>
    <w:p w14:paraId="1F831540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б) на ТС должен быть установлен опознавательный знак «Инвалид» установленного образца;</w:t>
      </w:r>
    </w:p>
    <w:p w14:paraId="02D2FC97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в) ТС управляется инвалидом или перевозит инвалида и (или) ребенка-инвалида.</w:t>
      </w:r>
    </w:p>
    <w:p w14:paraId="7330D324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5.4.              Пользователь, имеющий удостоверение инвалида обязан обратиться к оператору службы парковки посредством кнопки «связь с оператором» на стойке выезда или Паркомата, либо лично в помещение Оператора парковки, расположенным на выезде с подземной парковки ТЦ ТАУ Галерея со стороны 50-лет октября. При обращении необходимо сообщить номер удостоверения инвалида (документа, подтверждающего факт установления инвалидности, либо документа, удостоверяющего личность лица, перевозящего инвалида или ребенка-инвалида (если инвалид не осуществляет управление ТС самостоятельно) и регистрационный номер ТС в целях предоставления бесплатного пользования Парковкой.</w:t>
      </w:r>
    </w:p>
    <w:p w14:paraId="33210551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5.5.              Наличие у Пользователя, осуществляющего управление ТС при въезде и выезде с территории Парковки, документов, выданных инвалиду, и сведений о ТС в Федеральном реестре инвалидов в отсутствие самого инвалида внутри ТС и подтверждающих его личность и статус инвалида документов не является достаточным основанием для бесплатного пользования Парковкой ТС инвалида (или автомобиля, используемого для перевозки инвалида или ребенка-инвалида) на территории Парковки.</w:t>
      </w:r>
    </w:p>
    <w:p w14:paraId="14D5BAF0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5.6.              Оплата размещения ТС на Парковке за время нахождения ТС на территории Парковки в результате аварии, совершения преступления (время ожидания приезда сотрудников МВД РФ и совершения ими всех необходимых действий) не производится. Для фиксирования времени ожидания необходим вызов сотрудника службы парковкипо телефону: 30-22-59.</w:t>
      </w:r>
    </w:p>
    <w:p w14:paraId="667139BD" w14:textId="37A361A2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5.7. </w:t>
      </w:r>
      <w:r w:rsidR="003A353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случае утраты, либо повреждения парковочного талона Пользователь Парковки обязан при выезде оплатить услуги Парковки</w:t>
      </w:r>
      <w:r w:rsidR="00557CD2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 соответствии с утвержденными Тарифами, исходя из фактического времени нахождения ТС на Парковке после идентификации по государственному регистрационному </w:t>
      </w:r>
      <w:r w:rsidR="002F55D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знаку ТС</w:t>
      </w:r>
      <w:r w:rsidR="00557CD2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 основании данных, полученных посредством системы видеонаблюдения.</w:t>
      </w:r>
    </w:p>
    <w:p w14:paraId="20C0FC7A" w14:textId="725074DE" w:rsidR="00557CD2" w:rsidRPr="00CE1165" w:rsidRDefault="00557CD2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5.8. </w:t>
      </w:r>
      <w:r w:rsidR="003A353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случае если государственный регистрационный знак ТС не был распознан при выезде с территории Парковки или идентификация государственного регистрационного</w:t>
      </w:r>
      <w:r w:rsidR="00F07C2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3A353D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знака ТС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невозможна по любой </w:t>
      </w:r>
      <w:r w:rsidR="00F07C2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причине, Пользователь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Парковки обязан оплатить услуги Парковки</w:t>
      </w:r>
      <w:r w:rsidR="00F07C2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соответствии с утвержденными Тарифами, исходя из фактического времени нахождения ТС на Парковке на основании данных, полученных посредством системы видеонаблюдения.</w:t>
      </w:r>
    </w:p>
    <w:p w14:paraId="3AB5C509" w14:textId="77777777" w:rsidR="005E5556" w:rsidRPr="00CE1165" w:rsidRDefault="005E5556" w:rsidP="005E555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6.      ВЫЕЗД С ПАРКОВКИ</w:t>
      </w:r>
    </w:p>
    <w:p w14:paraId="6A54CED2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6.1.              После оплаты Парковочной сессии при подъезде квыездной стойке необходимо отсканировать, посредством считывающего устройства, Парковочный талон или карту постоянного посетителя и после открытия шлагбаума выехать с территории.   После выезда ТС с территории парковки Парковочная сессия закрывается.</w:t>
      </w:r>
    </w:p>
    <w:p w14:paraId="528F4559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6.2.              Шлагбаум открывается при отсутствии задолженности за Парковочную сессию. </w:t>
      </w:r>
    </w:p>
    <w:p w14:paraId="5D645939" w14:textId="55B5D4BC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6.3.               В случае возникновения проблем с выездом (стрела шлагбаума не поднимается) Пользователь обращается</w:t>
      </w:r>
      <w:r w:rsidR="006624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 оператору парковки, нажав на выездной стойке кнопку «связь с оператором».</w:t>
      </w:r>
    </w:p>
    <w:p w14:paraId="6DBFBD24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6.4.              Выезд ТС с территории Парковки должен быть осуществлен в течение 15 минут с момента оплаты. В случае неосуществления выезда ТС с территории Парковки в установленный срок, Парковочная сессия не закрывается, Пользователь обязан внести оплату, согласно «Тарифам» за весь период пользования Парковкой.</w:t>
      </w:r>
    </w:p>
    <w:p w14:paraId="660172B2" w14:textId="77777777" w:rsidR="005E5556" w:rsidRPr="00CE1165" w:rsidRDefault="005E5556" w:rsidP="005E555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>7.      НА ТЕРРИТОРИИ ПАРКОВКИ ЗАПРЕЩАЕТСЯ:</w:t>
      </w:r>
    </w:p>
    <w:p w14:paraId="609A04E2" w14:textId="4339B5C0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въезд ТС длиной более 6,00 метров, высотой более 2,10 метров;</w:t>
      </w:r>
    </w:p>
    <w:p w14:paraId="0FBA335D" w14:textId="0BA0A780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въезд ТС со значительными повреждениями кузова;</w:t>
      </w:r>
    </w:p>
    <w:p w14:paraId="7551216B" w14:textId="59884433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въезд с буксируемым ТС</w:t>
      </w:r>
      <w:r w:rsidR="002E430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или прицепом;</w:t>
      </w:r>
    </w:p>
    <w:p w14:paraId="447BED46" w14:textId="032153BD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въезд велосипедов, </w:t>
      </w:r>
      <w:r w:rsidR="00315A0B"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мопедов, мотоциклов и других </w:t>
      </w:r>
      <w:proofErr w:type="spellStart"/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мототранспортных</w:t>
      </w:r>
      <w:proofErr w:type="spellEnd"/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средств</w:t>
      </w:r>
      <w:r w:rsidR="00315A0B"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. </w:t>
      </w:r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При этом, возможно размещение указанных</w:t>
      </w:r>
      <w:r w:rsidR="00F07C29"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proofErr w:type="spellStart"/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мототранспортных</w:t>
      </w:r>
      <w:proofErr w:type="spellEnd"/>
      <w:r w:rsidR="00F07C29"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средств на</w:t>
      </w:r>
      <w:r w:rsidR="00F07C29"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уличной парковке</w:t>
      </w:r>
      <w:r w:rsidR="00F07C29"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ТРЦ «Тау</w:t>
      </w:r>
      <w:r w:rsidR="002F55D9"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Галерея»</w:t>
      </w:r>
      <w:r w:rsidR="00315A0B"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в специально обозначенным дорожными знаками месте</w:t>
      </w:r>
      <w:r w:rsidRPr="00CE116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;</w:t>
      </w:r>
    </w:p>
    <w:p w14:paraId="614A6361" w14:textId="19730E83" w:rsidR="00C529A2" w:rsidRPr="00CE1165" w:rsidRDefault="00C529A2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  въезд на </w:t>
      </w:r>
      <w:r w:rsidR="004E3EE8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территорию Парковки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ТС, работающим на сжатом природном газе, сжиженном нефтяном газе или комбинации газового и жидкого топлива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7DD36EFB" w14:textId="23AA7F3C" w:rsidR="00C529A2" w:rsidRPr="00CE1165" w:rsidRDefault="00C529A2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въезд и передвижение на территории Парковки на скейтбордах, роликовых коньках, самокатах, сигвеях, моноколесах, и иных средствах индивидуального перемещения, в том числе оснащенных электродвигателями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33557EDB" w14:textId="3CD35F8A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въезд гусеничной техники;</w:t>
      </w:r>
    </w:p>
    <w:p w14:paraId="71F07225" w14:textId="790A116B" w:rsidR="005E5556" w:rsidRPr="00CE1165" w:rsidRDefault="002F55D9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</w:t>
      </w:r>
      <w:r w:rsidR="006624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еред въездом на парковку ТС должно быть очищено от снега, наледей и других загрязнений. </w:t>
      </w:r>
    </w:p>
    <w:p w14:paraId="3057E66F" w14:textId="4E1E393C" w:rsidR="001D053E" w:rsidRPr="00CE1165" w:rsidRDefault="001D053E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размещение ТС с нарушением нанесенной разметки. В случае если ТС припарковано неправильно, Пользователь оплачивает стоимость парковки по количеству занятых им парковочных мест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373006DE" w14:textId="77777777" w:rsidR="005E5556" w:rsidRPr="00CE1165" w:rsidRDefault="001D053E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 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производить ремонт ТС, ровно, как и производить их техническое обслуживание в т.ч. замены технических жидкостей, колес, проверки работоспособности узлов и агрегатов ТС (неисправное ТС должно быть эвакуировано с территории Парковки). </w:t>
      </w:r>
    </w:p>
    <w:p w14:paraId="4884449F" w14:textId="33BECDE0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производить мойку внутри и снаружи как всего ТС, так и отдельных его частей</w:t>
      </w:r>
      <w:r w:rsidR="002E430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за исключением отведённых для этого мест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154956AA" w14:textId="5FB3B985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употреблять продукты питания и напитки, распивать спиртные напитки, мусорить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398E7580" w14:textId="2FEF2719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оставлять ТС с работающим двигателем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293E7CC1" w14:textId="320D49C5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использовать устройства и оборудование влияющие, препятствующие, либо затрудняющие работоспособность электронных систем других ТС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</w:p>
    <w:p w14:paraId="5D44B601" w14:textId="54AC49F0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проигрывать громкую музыку с помощью внешних источников, так и с помощью аудиосистемы ТС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30071F8D" w14:textId="5F16DAEC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нарушать общественный порядок, в том числе совершать любые действия направленные либо выражающие явное неуважение к гражданам, оскорбляющим человеческое достоинство и общественную нравственность, причиняющие вред жизни, здоровью и имуществу третьих лиц, либо создающие угрозу причинению такого вреда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</w:p>
    <w:p w14:paraId="1C52403D" w14:textId="513583C4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нецелевое использование паркинга, в том числе для проведения досуга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</w:p>
    <w:p w14:paraId="1A7719BD" w14:textId="3B1C1757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осуществлять любые виды коммерческой и иной деятельности, без письменного разрешения Владельца;</w:t>
      </w:r>
    </w:p>
    <w:p w14:paraId="66231643" w14:textId="3EE547D8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устраивать собрания, маркетинговые акции, а также проводить опросы, расклеивать (устанавливать) плакаты, афиши, объявления, другие материалы рекламного или агитационного содержания без письменного разрешения </w:t>
      </w:r>
      <w:r w:rsidR="001D053E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Владельца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6B1A07CA" w14:textId="6ECFC387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загромождать, блокировать проезды </w:t>
      </w:r>
      <w:r w:rsidR="002E430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внутри парковки, а также, въезды и выезды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 территории Парковки; </w:t>
      </w:r>
    </w:p>
    <w:p w14:paraId="60A9CF76" w14:textId="42898F4D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оставлять (парковать) ТС при наличии утечки ГСМ; </w:t>
      </w:r>
    </w:p>
    <w:p w14:paraId="6D88BE1A" w14:textId="0084D470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пользоваться открытым огнем в качестве светового источника и для прогрева двигателя; </w:t>
      </w:r>
    </w:p>
    <w:p w14:paraId="31F1DC4A" w14:textId="2A89A43E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пользоваться резко пахнущими, пачкающимися, легковоспламеняющимися и другими вредными веществами;</w:t>
      </w:r>
    </w:p>
    <w:p w14:paraId="269CCBA4" w14:textId="2964E1B4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разжигать костры;</w:t>
      </w:r>
    </w:p>
    <w:p w14:paraId="683D145D" w14:textId="27886E79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самостоятельно производить буксировку (эвакуацию) ТС без согласования с сотрудниками службы парковки; </w:t>
      </w:r>
    </w:p>
    <w:p w14:paraId="0A43200F" w14:textId="565A43F9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занимать места, предназначенных для парковки ТС инвалидов;</w:t>
      </w:r>
    </w:p>
    <w:p w14:paraId="4C31A4FB" w14:textId="0D7DA4FC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блокировать проезды, пешеходные дорожки, эвакуационные выходы;</w:t>
      </w:r>
    </w:p>
    <w:p w14:paraId="2793209B" w14:textId="3B2D7C4D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курить;</w:t>
      </w:r>
    </w:p>
    <w:p w14:paraId="5256919B" w14:textId="224CC56D" w:rsidR="005E5556" w:rsidRPr="00CE1165" w:rsidRDefault="005E5556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вести себя неуважительно по отношению к сотрудникам Владельца и другим Пользователям Парковки</w:t>
      </w:r>
      <w:r w:rsidR="001D053E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;</w:t>
      </w:r>
    </w:p>
    <w:p w14:paraId="5E1CC318" w14:textId="35812636" w:rsidR="001D053E" w:rsidRPr="00CE1165" w:rsidRDefault="001D053E" w:rsidP="00A64AC5">
      <w:pPr>
        <w:pStyle w:val="a7"/>
        <w:numPr>
          <w:ilvl w:val="0"/>
          <w:numId w:val="3"/>
        </w:numPr>
        <w:spacing w:after="18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осуществлять фото и/или видеосъемку без согласования с Владельцем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10755D1E" w14:textId="16C7848F" w:rsidR="005E5556" w:rsidRPr="00CE1165" w:rsidRDefault="005E5556" w:rsidP="00A64AC5">
      <w:pPr>
        <w:pStyle w:val="a7"/>
        <w:spacing w:after="18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8. ОТВЕТСТВЕННОСТЬ</w:t>
      </w:r>
    </w:p>
    <w:p w14:paraId="018202DF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8.1.         Владелец не несет ответственность за утрату, хищение, повреждение, нарушение комплектности или иной вред ТС, за утрату, хищение, причинения вреда любого другого имущества Пользователя, размещенного на территории Парковки, в том числе оставленного в ТС.</w:t>
      </w:r>
    </w:p>
    <w:p w14:paraId="73B4D69D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8.2.           В случае причинения Пользователем, либо его пассажирами (третьими лицами) вреда имуществу Владельца, такой вред подлежит возмещению в полном объеме Пользователем в день причинения вреда.</w:t>
      </w:r>
    </w:p>
    <w:p w14:paraId="7B9A2850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</w:t>
      </w:r>
      <w:r w:rsidR="00E43E9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 случае нарушения настоящих Правил Пользователь может быть выдворен вместе с ТС за территорию как самой Парковки, так и с прилегающей территории, а также пользователю может устанавливаться запрет на дальнейшие посещения Парковки.</w:t>
      </w:r>
    </w:p>
    <w:p w14:paraId="6409845D" w14:textId="77777777" w:rsidR="00E43E96" w:rsidRPr="00CE1165" w:rsidRDefault="00E43E9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8.4. В случае нарушения Пользователем настоящих Правил, Владелец Парковки оставляет за собой право:</w:t>
      </w:r>
    </w:p>
    <w:p w14:paraId="5C27D500" w14:textId="5CB78142" w:rsidR="00E43E96" w:rsidRPr="00CE1165" w:rsidRDefault="00E43E9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-  на отказ в предоставлении Парковки (ввести запрет на въезд ТС) за первое нарушение – на срок до </w:t>
      </w:r>
      <w:r w:rsidR="00F07C29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 суток с момента совершения нарушения Правил, при повторном нарушении Правил – полный запрет на въезд на территорию Парковки</w:t>
      </w:r>
      <w:r w:rsidR="00A64AC5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08389D64" w14:textId="77777777" w:rsidR="005E5556" w:rsidRPr="00CE1165" w:rsidRDefault="005E5556" w:rsidP="005E5556">
      <w:pPr>
        <w:spacing w:before="120" w:after="48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9.       ЗАКЛЮЧИТЕЛЬНЫЕ ПОЛОЖЕНИЯ</w:t>
      </w:r>
    </w:p>
    <w:p w14:paraId="7EFAAF0F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9.1.            Юридически значимые сообщения направляются Пользователю Владельцем по адресам и контактам, указанными Пользователем (в т.ч. электронной почте, телефону, указанному адресу и т.д.).</w:t>
      </w:r>
    </w:p>
    <w:p w14:paraId="721AD951" w14:textId="2C1C6BEE" w:rsidR="005E5556" w:rsidRPr="00CE1165" w:rsidRDefault="002F55D9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9.2.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          К отношениям между Пользователем и Владельцем применяются положения Российского законодательства.</w:t>
      </w:r>
    </w:p>
    <w:p w14:paraId="0B0FF6D5" w14:textId="63C44B42" w:rsidR="005E5556" w:rsidRPr="00CE1165" w:rsidRDefault="002F55D9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9.3.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            Признание судом недействительности какого-либо положения настоящего Договора не влечет за собой недействительность остальных положений.</w:t>
      </w:r>
    </w:p>
    <w:p w14:paraId="7E7D0D56" w14:textId="77777777" w:rsidR="005E5556" w:rsidRPr="00CE1165" w:rsidRDefault="005E5556" w:rsidP="00A64AC5">
      <w:pPr>
        <w:spacing w:after="18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 настоящим Правилам прилагается Приложение 1. «Тарифы пользования Парковкой»;</w:t>
      </w:r>
    </w:p>
    <w:p w14:paraId="1E7592C8" w14:textId="77777777" w:rsidR="005E5556" w:rsidRPr="00CE1165" w:rsidRDefault="005E5556" w:rsidP="005E555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10. РЕКВИЗИТЫ ВЛАДЕЛЬЦА</w:t>
      </w:r>
    </w:p>
    <w:p w14:paraId="1F8CC3EC" w14:textId="25242BAD" w:rsidR="005E5556" w:rsidRPr="00CE1165" w:rsidRDefault="005E5556" w:rsidP="005E5556">
      <w:pPr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АО «ТД «ТЦ - Поволжье», Местонахождение:410065, г. Саратов, 3-я Дачная, ИНН 6453012534 КПП 645301001, Р/с 40702810656110110789,Поволжский Банк ПАО Сбербанк г. Самара,</w:t>
      </w:r>
      <w:r w:rsidR="00E82451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БИК 043601607, К/с 30101810200000000607</w:t>
      </w:r>
    </w:p>
    <w:p w14:paraId="2C8BB535" w14:textId="77777777" w:rsidR="00A64AC5" w:rsidRPr="00CE1165" w:rsidRDefault="005E5556" w:rsidP="005E55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14:paraId="30F587AF" w14:textId="77777777" w:rsidR="00A64AC5" w:rsidRPr="00CE1165" w:rsidRDefault="00A64AC5" w:rsidP="005E55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3EE960B" w14:textId="77777777" w:rsidR="00A64AC5" w:rsidRPr="00CE1165" w:rsidRDefault="00A64AC5" w:rsidP="005E55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8C7AA28" w14:textId="77777777" w:rsidR="00A64AC5" w:rsidRPr="00CE1165" w:rsidRDefault="00A64AC5" w:rsidP="005E55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4495225" w14:textId="77777777" w:rsidR="00A64AC5" w:rsidRPr="00CE1165" w:rsidRDefault="00A64AC5" w:rsidP="005E55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769FFA5" w14:textId="77777777" w:rsidR="00A64AC5" w:rsidRPr="00CE1165" w:rsidRDefault="00A64AC5" w:rsidP="005E55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A1AADA5" w14:textId="77777777" w:rsidR="00A64AC5" w:rsidRPr="00CE1165" w:rsidRDefault="00A64AC5" w:rsidP="005E55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DC0C373" w14:textId="0CE896D4" w:rsidR="005E5556" w:rsidRPr="00CE1165" w:rsidRDefault="005E5556" w:rsidP="00A64AC5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РИЛОЖЕНИЕ № 1</w:t>
      </w:r>
    </w:p>
    <w:p w14:paraId="7716FFA5" w14:textId="77777777" w:rsidR="005E5556" w:rsidRPr="00CE1165" w:rsidRDefault="005E5556" w:rsidP="00A64AC5">
      <w:pPr>
        <w:spacing w:after="0" w:line="240" w:lineRule="atLeas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 Правилам пользования</w:t>
      </w:r>
    </w:p>
    <w:p w14:paraId="485A5A39" w14:textId="77777777" w:rsidR="005E5556" w:rsidRPr="00CE1165" w:rsidRDefault="005E5556" w:rsidP="00A64AC5">
      <w:pPr>
        <w:spacing w:after="0" w:line="240" w:lineRule="atLeas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автомобильной парковкой</w:t>
      </w:r>
    </w:p>
    <w:p w14:paraId="7D67FC76" w14:textId="77777777" w:rsidR="00A64AC5" w:rsidRPr="00CE1165" w:rsidRDefault="00A64AC5" w:rsidP="005E5556">
      <w:pPr>
        <w:spacing w:before="120" w:after="48" w:line="53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14:paraId="4D440B28" w14:textId="27F1AC34" w:rsidR="005E5556" w:rsidRPr="00CE1165" w:rsidRDefault="005E5556" w:rsidP="005E5556">
      <w:pPr>
        <w:spacing w:before="120" w:after="48" w:line="5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ТАРИФЫ ПОЛЬЗОВАНИЯ ПАРКОВКОЙ</w:t>
      </w:r>
    </w:p>
    <w:p w14:paraId="42251BC4" w14:textId="77777777" w:rsidR="00A64AC5" w:rsidRPr="00CE1165" w:rsidRDefault="00A64AC5" w:rsidP="005E5556">
      <w:pPr>
        <w:spacing w:before="120" w:after="48" w:line="53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8"/>
        <w:gridCol w:w="1943"/>
      </w:tblGrid>
      <w:tr w:rsidR="005E5556" w:rsidRPr="00CE1165" w14:paraId="3A336D84" w14:textId="77777777">
        <w:tc>
          <w:tcPr>
            <w:tcW w:w="0" w:type="auto"/>
            <w:vAlign w:val="center"/>
            <w:hideMark/>
          </w:tcPr>
          <w:p w14:paraId="466CDE30" w14:textId="77777777" w:rsidR="005E5556" w:rsidRPr="00CE1165" w:rsidRDefault="005E5556" w:rsidP="005E555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Align w:val="center"/>
            <w:hideMark/>
          </w:tcPr>
          <w:p w14:paraId="5994BD6A" w14:textId="77777777" w:rsidR="005E5556" w:rsidRPr="00CE1165" w:rsidRDefault="005E5556" w:rsidP="005E555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Стоимость, рублей</w:t>
            </w:r>
          </w:p>
        </w:tc>
      </w:tr>
      <w:tr w:rsidR="00562EFF" w:rsidRPr="00CE1165" w14:paraId="3C34E471" w14:textId="77777777">
        <w:tc>
          <w:tcPr>
            <w:tcW w:w="0" w:type="auto"/>
            <w:vAlign w:val="center"/>
            <w:hideMark/>
          </w:tcPr>
          <w:p w14:paraId="61FD2AE8" w14:textId="3B0AEC36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Бесплатный период</w:t>
            </w:r>
            <w:r w:rsidR="00621E4B"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4863EAD6" w14:textId="77777777" w:rsidR="005E5556" w:rsidRPr="00CE1165" w:rsidRDefault="005E5556" w:rsidP="005E555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 минут</w:t>
            </w:r>
          </w:p>
        </w:tc>
      </w:tr>
      <w:tr w:rsidR="005E5556" w:rsidRPr="00CE1165" w14:paraId="18430EC7" w14:textId="77777777">
        <w:tc>
          <w:tcPr>
            <w:tcW w:w="0" w:type="auto"/>
            <w:vAlign w:val="center"/>
            <w:hideMark/>
          </w:tcPr>
          <w:p w14:paraId="542C8E94" w14:textId="2D149508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Посещение первые два часа*</w:t>
            </w:r>
            <w:r w:rsidR="00621E4B"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4C66A133" w14:textId="77777777" w:rsidR="005E5556" w:rsidRPr="00CE1165" w:rsidRDefault="005E5556" w:rsidP="005E555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50</w:t>
            </w:r>
          </w:p>
        </w:tc>
      </w:tr>
      <w:tr w:rsidR="005E5556" w:rsidRPr="00CE1165" w14:paraId="108CB8F5" w14:textId="77777777">
        <w:tc>
          <w:tcPr>
            <w:tcW w:w="0" w:type="auto"/>
            <w:vAlign w:val="center"/>
            <w:hideMark/>
          </w:tcPr>
          <w:p w14:paraId="5F9A9553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Посещение с первой минуты третьего часа, в час</w:t>
            </w:r>
          </w:p>
        </w:tc>
        <w:tc>
          <w:tcPr>
            <w:tcW w:w="0" w:type="auto"/>
            <w:vAlign w:val="center"/>
            <w:hideMark/>
          </w:tcPr>
          <w:p w14:paraId="485F715C" w14:textId="77777777" w:rsidR="005E5556" w:rsidRPr="00CE1165" w:rsidRDefault="005E5556" w:rsidP="005E555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50</w:t>
            </w:r>
          </w:p>
        </w:tc>
      </w:tr>
      <w:tr w:rsidR="005E5556" w:rsidRPr="00CE1165" w14:paraId="7C6E5C6D" w14:textId="77777777">
        <w:tc>
          <w:tcPr>
            <w:tcW w:w="0" w:type="auto"/>
            <w:vAlign w:val="center"/>
            <w:hideMark/>
          </w:tcPr>
          <w:p w14:paraId="01A03D04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Абонемент на месяц, безлимитный</w:t>
            </w:r>
          </w:p>
        </w:tc>
        <w:tc>
          <w:tcPr>
            <w:tcW w:w="0" w:type="auto"/>
            <w:vAlign w:val="center"/>
            <w:hideMark/>
          </w:tcPr>
          <w:p w14:paraId="7B5163CB" w14:textId="77777777" w:rsidR="005E5556" w:rsidRPr="00CE1165" w:rsidRDefault="005E5556" w:rsidP="005E5556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3950</w:t>
            </w:r>
          </w:p>
        </w:tc>
      </w:tr>
      <w:tr w:rsidR="005E5556" w:rsidRPr="00CE1165" w14:paraId="2B5B53BD" w14:textId="77777777">
        <w:tc>
          <w:tcPr>
            <w:tcW w:w="0" w:type="auto"/>
            <w:vAlign w:val="center"/>
            <w:hideMark/>
          </w:tcPr>
          <w:p w14:paraId="30DCCCBE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Абонемент на месяц, ночной</w:t>
            </w:r>
          </w:p>
        </w:tc>
        <w:tc>
          <w:tcPr>
            <w:tcW w:w="0" w:type="auto"/>
            <w:vAlign w:val="center"/>
            <w:hideMark/>
          </w:tcPr>
          <w:p w14:paraId="21A75457" w14:textId="31D80339" w:rsidR="00621E4B" w:rsidRPr="00CE1165" w:rsidRDefault="005E5556" w:rsidP="00621E4B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1650</w:t>
            </w:r>
          </w:p>
        </w:tc>
      </w:tr>
      <w:tr w:rsidR="00621E4B" w:rsidRPr="00CE1165" w14:paraId="109A2151" w14:textId="77777777">
        <w:tc>
          <w:tcPr>
            <w:tcW w:w="0" w:type="auto"/>
            <w:vAlign w:val="center"/>
          </w:tcPr>
          <w:p w14:paraId="19A72668" w14:textId="3175ADAD" w:rsidR="00621E4B" w:rsidRPr="00CE1165" w:rsidRDefault="00621E4B" w:rsidP="00621E4B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C7932AE" w14:textId="77777777" w:rsidR="00621E4B" w:rsidRPr="00CE1165" w:rsidRDefault="00621E4B" w:rsidP="00621E4B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14:paraId="03063DEE" w14:textId="65D38F9C" w:rsidR="00621E4B" w:rsidRPr="00CE1165" w:rsidRDefault="00621E4B" w:rsidP="00621E4B">
      <w:pPr>
        <w:pStyle w:val="a7"/>
        <w:spacing w:after="180" w:line="240" w:lineRule="auto"/>
        <w:ind w:left="9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734A601" w14:textId="3D5FA5FD" w:rsidR="00621E4B" w:rsidRPr="00CE1165" w:rsidRDefault="00621E4B" w:rsidP="00621E4B">
      <w:pPr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*Для парковочных сессий продолжительностью более 15 минут бесплатный период не предоставляется. </w:t>
      </w:r>
    </w:p>
    <w:p w14:paraId="69A85419" w14:textId="6B2E0F87" w:rsidR="005E5556" w:rsidRPr="00CE1165" w:rsidRDefault="00621E4B" w:rsidP="005E5556">
      <w:pPr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**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для посетителей Гипермаркета «АШАН» период бесплатного пользования Парковкой составляет первые 2 (два) часа ее использования, при условии, что право на бесплатное пользование Парковкой посетителем Гипермаркета «АШАН» подтверждается кассовым чеком Гипермаркета о совершенной покупке на сумму не менее 500 рублей.</w:t>
      </w:r>
    </w:p>
    <w:p w14:paraId="79AF2622" w14:textId="1C2D7DAE" w:rsidR="005E5556" w:rsidRPr="00CE1165" w:rsidRDefault="00CE1165" w:rsidP="005E5556">
      <w:pPr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Для реализации указанного</w:t>
      </w:r>
      <w:r w:rsidR="00E82451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права необходимо отсканировать</w:t>
      </w:r>
      <w:r w:rsidR="00E82451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5E5556"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QR-код кассового чека при оплате услуг парковки через Паркоматы, расположенных на выходе на территорию парковки в зоне расположения траволаторов вход/выход магазина «Ашан».</w:t>
      </w:r>
    </w:p>
    <w:p w14:paraId="6EF8B524" w14:textId="636E03E6" w:rsidR="00CE1165" w:rsidRPr="00CE1165" w:rsidRDefault="00CE1165" w:rsidP="00CE1165">
      <w:pPr>
        <w:spacing w:after="1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PT Serif" w:hAnsi="PT Serif"/>
          <w:sz w:val="21"/>
          <w:szCs w:val="21"/>
          <w:shd w:val="clear" w:color="auto" w:fill="FFFFFF"/>
        </w:rPr>
        <w:t xml:space="preserve">       Участникам специальной военной операции (СВО) предоставляется право на бесплатное пользование парковкой </w:t>
      </w: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рабочие часы ТРЦ с 08 часов 00 минут до 23 часов 00 минут при наличии удостоверения ветерана боевых действий.</w:t>
      </w:r>
    </w:p>
    <w:p w14:paraId="4F56EB80" w14:textId="77777777" w:rsidR="005E5556" w:rsidRPr="00CE1165" w:rsidRDefault="005E5556" w:rsidP="005E5556">
      <w:pPr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Оплачивается каждый полный и неполный час пребывания на парковке.</w:t>
      </w:r>
    </w:p>
    <w:p w14:paraId="7CE8182A" w14:textId="77777777" w:rsidR="00B22F28" w:rsidRPr="00CE1165" w:rsidRDefault="00B22F28" w:rsidP="005E5556">
      <w:pPr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4955ECC" w14:textId="77777777" w:rsidR="005E5556" w:rsidRPr="00CE1165" w:rsidRDefault="005E5556" w:rsidP="005E5556">
      <w:pPr>
        <w:spacing w:after="18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СПОСОБЫ ОПЛАТЫ ПАРКОВОЧНОЙ СЕССИИ</w:t>
      </w:r>
    </w:p>
    <w:p w14:paraId="01629506" w14:textId="77777777" w:rsidR="005E5556" w:rsidRPr="00CE1165" w:rsidRDefault="005E5556" w:rsidP="005E5556">
      <w:pPr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419"/>
        <w:gridCol w:w="7365"/>
      </w:tblGrid>
      <w:tr w:rsidR="005E5556" w:rsidRPr="00CE1165" w14:paraId="7BE08593" w14:textId="77777777" w:rsidTr="00A64AC5">
        <w:tc>
          <w:tcPr>
            <w:tcW w:w="561" w:type="dxa"/>
            <w:vAlign w:val="center"/>
            <w:hideMark/>
          </w:tcPr>
          <w:p w14:paraId="3DFBC3A6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vAlign w:val="center"/>
            <w:hideMark/>
          </w:tcPr>
          <w:p w14:paraId="7E8D812F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Оплата по QR-коду через СБП</w:t>
            </w:r>
          </w:p>
        </w:tc>
        <w:tc>
          <w:tcPr>
            <w:tcW w:w="7365" w:type="dxa"/>
            <w:vAlign w:val="center"/>
            <w:hideMark/>
          </w:tcPr>
          <w:p w14:paraId="15A1D120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Сканирование QR- кода, расположенного на парковочном талоне посредством телефона. Переход по ссылке. Действия по инструкции. На выезд 15 минут.</w:t>
            </w:r>
          </w:p>
        </w:tc>
      </w:tr>
      <w:tr w:rsidR="005E5556" w:rsidRPr="00CE1165" w14:paraId="3878C309" w14:textId="77777777" w:rsidTr="00A64AC5">
        <w:tc>
          <w:tcPr>
            <w:tcW w:w="561" w:type="dxa"/>
            <w:vAlign w:val="center"/>
            <w:hideMark/>
          </w:tcPr>
          <w:p w14:paraId="6F714725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vAlign w:val="center"/>
            <w:hideMark/>
          </w:tcPr>
          <w:p w14:paraId="67C34243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Оплата в паркоматах</w:t>
            </w:r>
          </w:p>
        </w:tc>
        <w:tc>
          <w:tcPr>
            <w:tcW w:w="7365" w:type="dxa"/>
            <w:vAlign w:val="center"/>
            <w:hideMark/>
          </w:tcPr>
          <w:p w14:paraId="48D1ECDD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Отсканировать штрих - код парковочного талона. Отсканировать QR- код кассового чека. ** Оплатить услугу наличным или безналичным </w:t>
            </w: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способом. При оплате наличными паркомат сдачи не выдаёт. Получить или отказаться от получения кассового чека. На выезд 15 минут.</w:t>
            </w:r>
          </w:p>
        </w:tc>
      </w:tr>
      <w:tr w:rsidR="005E5556" w:rsidRPr="00CE1165" w14:paraId="065FA742" w14:textId="77777777" w:rsidTr="00A64AC5">
        <w:tc>
          <w:tcPr>
            <w:tcW w:w="561" w:type="dxa"/>
            <w:vAlign w:val="center"/>
            <w:hideMark/>
          </w:tcPr>
          <w:p w14:paraId="0BDF0791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9" w:type="dxa"/>
            <w:vAlign w:val="center"/>
            <w:hideMark/>
          </w:tcPr>
          <w:p w14:paraId="0631EA3F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Оплата на стойке выезда</w:t>
            </w:r>
          </w:p>
        </w:tc>
        <w:tc>
          <w:tcPr>
            <w:tcW w:w="7365" w:type="dxa"/>
            <w:vAlign w:val="center"/>
            <w:hideMark/>
          </w:tcPr>
          <w:p w14:paraId="43F41893" w14:textId="77777777" w:rsidR="005E5556" w:rsidRPr="00CE1165" w:rsidRDefault="005E5556" w:rsidP="005E5556">
            <w:pPr>
              <w:spacing w:after="1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E11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Отсканировать штрих - код парковочного талона. Оплатить услугу только безналичным способом. Кассовый чек выдаётся в формате QR- кода.</w:t>
            </w:r>
          </w:p>
        </w:tc>
      </w:tr>
    </w:tbl>
    <w:p w14:paraId="03B7FE1D" w14:textId="0657305C" w:rsidR="00D62AA7" w:rsidRPr="00E43E96" w:rsidRDefault="005E5556" w:rsidP="002F55D9">
      <w:pPr>
        <w:spacing w:after="180" w:line="240" w:lineRule="auto"/>
        <w:rPr>
          <w:rFonts w:ascii="Times New Roman" w:hAnsi="Times New Roman" w:cs="Times New Roman"/>
          <w:sz w:val="24"/>
          <w:szCs w:val="24"/>
        </w:rPr>
      </w:pPr>
      <w:r w:rsidRPr="00CE116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** Для посетителей Гипермаркета «АШАН».</w:t>
      </w:r>
    </w:p>
    <w:sectPr w:rsidR="00D62AA7" w:rsidRPr="00E43E96" w:rsidSect="0002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3131C"/>
    <w:multiLevelType w:val="hybridMultilevel"/>
    <w:tmpl w:val="DE1A4FCA"/>
    <w:lvl w:ilvl="0" w:tplc="2BA0E214">
      <w:numFmt w:val="bullet"/>
      <w:lvlText w:val="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6C24396"/>
    <w:multiLevelType w:val="hybridMultilevel"/>
    <w:tmpl w:val="DF508788"/>
    <w:lvl w:ilvl="0" w:tplc="E832800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E2A2D"/>
    <w:multiLevelType w:val="hybridMultilevel"/>
    <w:tmpl w:val="E1B45BA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6B667BE3"/>
    <w:multiLevelType w:val="hybridMultilevel"/>
    <w:tmpl w:val="20D4D12A"/>
    <w:lvl w:ilvl="0" w:tplc="B8285112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45062061">
    <w:abstractNumId w:val="2"/>
  </w:num>
  <w:num w:numId="2" w16cid:durableId="801650371">
    <w:abstractNumId w:val="0"/>
  </w:num>
  <w:num w:numId="3" w16cid:durableId="2060935333">
    <w:abstractNumId w:val="3"/>
  </w:num>
  <w:num w:numId="4" w16cid:durableId="1652057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56"/>
    <w:rsid w:val="00010F05"/>
    <w:rsid w:val="00012B25"/>
    <w:rsid w:val="00017AA1"/>
    <w:rsid w:val="000226F2"/>
    <w:rsid w:val="000709C0"/>
    <w:rsid w:val="00093790"/>
    <w:rsid w:val="001274C0"/>
    <w:rsid w:val="00195D9A"/>
    <w:rsid w:val="001D053E"/>
    <w:rsid w:val="00254933"/>
    <w:rsid w:val="00266214"/>
    <w:rsid w:val="002E4306"/>
    <w:rsid w:val="002F55D9"/>
    <w:rsid w:val="00315A0B"/>
    <w:rsid w:val="003235B3"/>
    <w:rsid w:val="00351211"/>
    <w:rsid w:val="003A353D"/>
    <w:rsid w:val="003B0064"/>
    <w:rsid w:val="003B7167"/>
    <w:rsid w:val="003E00A1"/>
    <w:rsid w:val="00473166"/>
    <w:rsid w:val="004E3EE8"/>
    <w:rsid w:val="00502C30"/>
    <w:rsid w:val="00524908"/>
    <w:rsid w:val="005448C0"/>
    <w:rsid w:val="00557CD2"/>
    <w:rsid w:val="00562EFF"/>
    <w:rsid w:val="00570A6A"/>
    <w:rsid w:val="005E2324"/>
    <w:rsid w:val="005E5556"/>
    <w:rsid w:val="006051EE"/>
    <w:rsid w:val="00621E4B"/>
    <w:rsid w:val="00634F4D"/>
    <w:rsid w:val="006503A0"/>
    <w:rsid w:val="006624C5"/>
    <w:rsid w:val="006B052C"/>
    <w:rsid w:val="006F32F6"/>
    <w:rsid w:val="007A7CA6"/>
    <w:rsid w:val="007B7A6D"/>
    <w:rsid w:val="007D0B46"/>
    <w:rsid w:val="008051EC"/>
    <w:rsid w:val="008206C4"/>
    <w:rsid w:val="0082632B"/>
    <w:rsid w:val="0090151A"/>
    <w:rsid w:val="00903351"/>
    <w:rsid w:val="00924E9B"/>
    <w:rsid w:val="00957EB6"/>
    <w:rsid w:val="009847E3"/>
    <w:rsid w:val="00A05FB4"/>
    <w:rsid w:val="00A64AC5"/>
    <w:rsid w:val="00A93AF3"/>
    <w:rsid w:val="00AB0B37"/>
    <w:rsid w:val="00AB720A"/>
    <w:rsid w:val="00AD4109"/>
    <w:rsid w:val="00AE0DB8"/>
    <w:rsid w:val="00B11FB1"/>
    <w:rsid w:val="00B22F28"/>
    <w:rsid w:val="00C529A2"/>
    <w:rsid w:val="00C653E4"/>
    <w:rsid w:val="00C677DA"/>
    <w:rsid w:val="00CE1165"/>
    <w:rsid w:val="00D11AEF"/>
    <w:rsid w:val="00D361A1"/>
    <w:rsid w:val="00D62AA7"/>
    <w:rsid w:val="00D75ED2"/>
    <w:rsid w:val="00E43E96"/>
    <w:rsid w:val="00E53669"/>
    <w:rsid w:val="00E82451"/>
    <w:rsid w:val="00ED6F5E"/>
    <w:rsid w:val="00EE3E52"/>
    <w:rsid w:val="00F0184C"/>
    <w:rsid w:val="00F07C29"/>
    <w:rsid w:val="00F9236E"/>
    <w:rsid w:val="00FE1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BC2F"/>
  <w15:docId w15:val="{4843AD75-668A-4CD1-BD86-3237F111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F2"/>
  </w:style>
  <w:style w:type="paragraph" w:styleId="1">
    <w:name w:val="heading 1"/>
    <w:basedOn w:val="a"/>
    <w:next w:val="a"/>
    <w:link w:val="10"/>
    <w:uiPriority w:val="9"/>
    <w:qFormat/>
    <w:rsid w:val="005E5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5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5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55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55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55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55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55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55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5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5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5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5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55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55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55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5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55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55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3624</Words>
  <Characters>20659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Чернышук Е.В.</dc:creator>
  <cp:lastModifiedBy>Ходукин И.О.</cp:lastModifiedBy>
  <cp:revision>2</cp:revision>
  <cp:lastPrinted>2026-07-30T10:39:00Z</cp:lastPrinted>
  <dcterms:created xsi:type="dcterms:W3CDTF">2026-07-31T11:47:00Z</dcterms:created>
  <dcterms:modified xsi:type="dcterms:W3CDTF">2026-07-31T11:47:00Z</dcterms:modified>
</cp:coreProperties>
</file>